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Student Sustainability Council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[3/24/2024]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Taken by:</w:t>
      </w:r>
      <w:r w:rsidDel="00000000" w:rsidR="00000000" w:rsidRPr="00000000">
        <w:rPr>
          <w:sz w:val="24"/>
          <w:szCs w:val="24"/>
          <w:rtl w:val="0"/>
        </w:rPr>
        <w:t xml:space="preserve"> Jaycee Castro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Beginning of Meeting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[4:00pm]</w:t>
      </w:r>
      <w:r w:rsidDel="00000000" w:rsidR="00000000" w:rsidRPr="00000000">
        <w:rPr>
          <w:rtl w:val="0"/>
        </w:rPr>
        <w:t xml:space="preserve"> - Reading of the Preamble and Introductions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Presentations</w:t>
      </w:r>
      <w:r w:rsidDel="00000000" w:rsidR="00000000" w:rsidRPr="00000000">
        <w:rPr>
          <w:rtl w:val="0"/>
        </w:rPr>
        <w:t xml:space="preserve"> [4:05pm]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[4:05pm]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rtl w:val="0"/>
        </w:rPr>
        <w:t xml:space="preserve">” Presentation Begins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 $33,333 from SSC (16% of funding) (Within funding guidelines)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$166,666 from EVPFA, Provost, Vice President for Research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[4:12pm]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rtl w:val="0"/>
        </w:rPr>
        <w:t xml:space="preserve">” Presentation Ends and Q&amp;A Begins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SSC doesnt fund, what happens? One less project gets funded. 5 projects are able to be funded. 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Why did the deadline get extended? Proposals tapered off, nobody was able to complete anything within the small timeline. Wanted higher quality and higher competition.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is funding assured? Distribution offices will align the funding and maintain the line items, in contact with Shane.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[4:16pm]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rtl w:val="0"/>
        </w:rPr>
        <w:t xml:space="preserve">” Q&amp;A Ends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[4:17pm]</w:t>
      </w:r>
      <w:r w:rsidDel="00000000" w:rsidR="00000000" w:rsidRPr="00000000">
        <w:rPr>
          <w:rtl w:val="0"/>
        </w:rPr>
        <w:t xml:space="preserve"> - “Wildcat Wheels” Presentation Begins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 $125,000 from the SSC (7% of total cost)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$1.6m from Transportation Services ($1.75m Total)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[4:27pm]</w:t>
      </w:r>
      <w:r w:rsidDel="00000000" w:rsidR="00000000" w:rsidRPr="00000000">
        <w:rPr>
          <w:rtl w:val="0"/>
        </w:rPr>
        <w:t xml:space="preserve"> - “Wildcat Wheels” Presentation Ends and Q&amp;A Begins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Everything Wildcat Wheels does is free. Clinics, rentals, repair, etc. 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There is a large-scale marketing plan to advertise the new building. Hosting a bike summit and its 20th anniversary. 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SSC branding will be maintained. Potentially in the wood work spaces or a window cling. Students will be heavily informed o 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Building is not contingent on SSC Funding, funding will be sought after. This is more a concrete Partnership between the SSC and the Wildcat Wheels Programs. 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48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extend time by 2 minutes, Jaycee (Shaun)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program is very open to any employees and students, and a range of knowledge is not required. 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$1mil. In account already, the other money will come from the student Fee fund. Lots of funding structures.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[4:35pm]</w:t>
      </w:r>
      <w:r w:rsidDel="00000000" w:rsidR="00000000" w:rsidRPr="00000000">
        <w:rPr>
          <w:rtl w:val="0"/>
        </w:rPr>
        <w:t xml:space="preserve"> - “Wildcat Wheels” Q&amp;A Ends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[4:35pm]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rtl w:val="0"/>
        </w:rPr>
        <w:t xml:space="preserve">” Presentation Begins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$5,000 Requested from the SSC (100% of the Funding)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Previous funding request for SURF, Waitlisted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is a student stipend for summer research in recycling habits across campus.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[4:39pm]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rtl w:val="0"/>
        </w:rPr>
        <w:t xml:space="preserve">” Presentation Ends and Q&amp;A Begins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is a stipend funding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the SURF request still goes through, the SSC can redeem funds, will not accept both funding sources 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Light data analysis background, but interested in learning. 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Data source comes from campus wide surveys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no funding is awarded at all, will still proceed with research, but will be difficult, and may incapacitate.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[4:44pm]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rtl w:val="0"/>
        </w:rPr>
        <w:t xml:space="preserve">” Q&amp;A Ends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[4:45pm]</w:t>
      </w:r>
      <w:r w:rsidDel="00000000" w:rsidR="00000000" w:rsidRPr="00000000">
        <w:rPr>
          <w:rtl w:val="0"/>
        </w:rPr>
        <w:t xml:space="preserve"> - “Beekeeping Club” Presentation Begins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Requesting: $4,865 from the SSC (100% of Total) 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1st time funding for this project, within funding guidelines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Wants to open a research hive on the main campus!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[4:55pm]</w:t>
      </w:r>
      <w:r w:rsidDel="00000000" w:rsidR="00000000" w:rsidRPr="00000000">
        <w:rPr>
          <w:rtl w:val="0"/>
        </w:rPr>
        <w:t xml:space="preserve"> - “Beekeeping Club” Presentation Ends and Q&amp;A Begins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Previous funding created the club, developed the club to the current existence 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Bee hotels will be put out on campus! 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operation of the club will continue on the south ag farm. There is very little funding left, the club will potentially degrade. 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on campus location will be relatively hidden away, kind of out of the student body’s way. 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Bees are sourced from local farms. 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 involvement is high in the summer, but the winter months have a bit of an attendance drop. There are approx. 100 people within the groupme/registered in the club.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line="48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Extend time by 2 minutes (Shaun, Kate)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480" w:lineRule="auto"/>
        <w:ind w:left="2160" w:hanging="360"/>
        <w:rPr/>
      </w:pPr>
      <w:r w:rsidDel="00000000" w:rsidR="00000000" w:rsidRPr="00000000">
        <w:rPr>
          <w:rtl w:val="0"/>
        </w:rPr>
        <w:t xml:space="preserve">UK will use the hives for entomology 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[5:02pm]</w:t>
      </w:r>
      <w:r w:rsidDel="00000000" w:rsidR="00000000" w:rsidRPr="00000000">
        <w:rPr>
          <w:rtl w:val="0"/>
        </w:rPr>
        <w:t xml:space="preserve"> - “Beekeeping Club” Q&amp;A Ends</w:t>
      </w:r>
    </w:p>
    <w:p w:rsidR="00000000" w:rsidDel="00000000" w:rsidP="00000000" w:rsidRDefault="00000000" w:rsidRPr="00000000" w14:paraId="00000037">
      <w:pPr>
        <w:spacing w:line="480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5 min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Update: </w:t>
      </w:r>
      <w:r w:rsidDel="00000000" w:rsidR="00000000" w:rsidRPr="00000000">
        <w:rPr>
          <w:b w:val="1"/>
          <w:rtl w:val="0"/>
        </w:rPr>
        <w:t xml:space="preserve">$173,265.86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48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Requested this meeting: $163,698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Discussions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[5:15pm]</w:t>
      </w:r>
      <w:r w:rsidDel="00000000" w:rsidR="00000000" w:rsidRPr="00000000">
        <w:rPr>
          <w:rtl w:val="0"/>
        </w:rPr>
        <w:t xml:space="preserve"> - Discussion of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Really well developed and highly impactful program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Great connection between students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[5:16pm]</w:t>
      </w:r>
      <w:r w:rsidDel="00000000" w:rsidR="00000000" w:rsidRPr="00000000">
        <w:rPr>
          <w:rtl w:val="0"/>
        </w:rPr>
        <w:t xml:space="preserve"> - Discussion of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rtl w:val="0"/>
        </w:rPr>
        <w:t xml:space="preserve">” ends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[5:16pm]</w:t>
      </w:r>
      <w:r w:rsidDel="00000000" w:rsidR="00000000" w:rsidRPr="00000000">
        <w:rPr>
          <w:rtl w:val="0"/>
        </w:rPr>
        <w:t xml:space="preserve"> - Motion to vote on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[Anna], 2nd [Ella])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[16]     No [0]    Abstain [0]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[5:18pm]</w:t>
      </w:r>
      <w:r w:rsidDel="00000000" w:rsidR="00000000" w:rsidRPr="00000000">
        <w:rPr>
          <w:rtl w:val="0"/>
        </w:rPr>
        <w:t xml:space="preserve"> - Discussion of “Wildcat Wheels”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This is long time coming, we should fund it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if we push it just to see how much money we have left after april meeting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Still phenomenal project and connection between ssc and wildcat wheels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Want to fund it, but hesitate to spend the money prior to end of semester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Money from us goes to blended funding for project 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If we waited to finalize funding, it may possibly affect how the board of trustees approves the project. 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by 5 min. (Shaun, Kate)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The chance that the board of trustees approves this project is high. It should still continue as usual. 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time by 5 min. (Shaun, Kate)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Attempting to draft amendment 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time by another 5 min (Shaun, Jaycee)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amend, Kyle, Alex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“Amend the total funding request to $115,000, Decreased by $10,000”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Vote to amend (Anna, Ella) </w:t>
      </w:r>
      <w:r w:rsidDel="00000000" w:rsidR="00000000" w:rsidRPr="00000000">
        <w:rPr>
          <w:highlight w:val="yellow"/>
          <w:rtl w:val="0"/>
        </w:rPr>
        <w:t xml:space="preserve">PASSED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[5:41pm]</w:t>
      </w:r>
      <w:r w:rsidDel="00000000" w:rsidR="00000000" w:rsidRPr="00000000">
        <w:rPr>
          <w:rtl w:val="0"/>
        </w:rPr>
        <w:t xml:space="preserve"> - Discussion of “Wildcat Wheels” ends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[5:41pm]</w:t>
      </w:r>
      <w:r w:rsidDel="00000000" w:rsidR="00000000" w:rsidRPr="00000000">
        <w:rPr>
          <w:rtl w:val="0"/>
        </w:rPr>
        <w:t xml:space="preserve"> - Motion to vote on “Wildcat Wheels”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[Alex], 2nd [Kyle])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[16]     No [0]    Abstain [0]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[5:41pm]</w:t>
      </w:r>
      <w:r w:rsidDel="00000000" w:rsidR="00000000" w:rsidRPr="00000000">
        <w:rPr>
          <w:rtl w:val="0"/>
        </w:rPr>
        <w:t xml:space="preserve"> - Discussion of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Wants to keep this funding in the SSC! 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Make sure he knows we want to fund him, stipulate in the email 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[5:45pm]</w:t>
      </w:r>
      <w:r w:rsidDel="00000000" w:rsidR="00000000" w:rsidRPr="00000000">
        <w:rPr>
          <w:rtl w:val="0"/>
        </w:rPr>
        <w:t xml:space="preserve"> - Discussion of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rtl w:val="0"/>
        </w:rPr>
        <w:t xml:space="preserve">” ends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[5:45pm]</w:t>
      </w:r>
      <w:r w:rsidDel="00000000" w:rsidR="00000000" w:rsidRPr="00000000">
        <w:rPr>
          <w:rtl w:val="0"/>
        </w:rPr>
        <w:t xml:space="preserve"> - Motion to vote on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[Kyle], 2nd [Leila])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[14]     No [0]    Abstain [2]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[5:45pm]</w:t>
      </w:r>
      <w:r w:rsidDel="00000000" w:rsidR="00000000" w:rsidRPr="00000000">
        <w:rPr>
          <w:rtl w:val="0"/>
        </w:rPr>
        <w:t xml:space="preserve"> - Discussion of “Beekeeping Club”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Should we give them any more money for club funds and stuff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Maybe give them contingency of 10%? Just to wiggle around because of business office 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10% = $488.50, makes total $5351.5 with contingency 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amend (Kyle, Kate)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“Amend funded budget to include a 10% contingency to the total, increasing available funds to $5351.50”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vote on amendment (Sohpia, Kayla)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[5:54pm]</w:t>
      </w:r>
      <w:r w:rsidDel="00000000" w:rsidR="00000000" w:rsidRPr="00000000">
        <w:rPr>
          <w:rtl w:val="0"/>
        </w:rPr>
        <w:t xml:space="preserve"> - Discussion of “Beekeeping Club” ends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[5:54pm]</w:t>
      </w:r>
      <w:r w:rsidDel="00000000" w:rsidR="00000000" w:rsidRPr="00000000">
        <w:rPr>
          <w:rtl w:val="0"/>
        </w:rPr>
        <w:t xml:space="preserve"> - Motion to vote on “Beekeeping Club”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[Alex], 2nd [Kyle])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[16]     No [0]    Abstain [0]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Announcements 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Large Member voting form due 4/7/2024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Fellowship voting due 3/28/2024 (Need 7 volunteers!)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Directors position elections next meeting, email Kate for nominations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#1 VOTING RECORD,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SCG</w:t>
      </w:r>
      <w:r w:rsidDel="00000000" w:rsidR="00000000" w:rsidRPr="00000000">
        <w:rPr>
          <w:b w:val="1"/>
          <w:rtl w:val="0"/>
        </w:rPr>
        <w:t xml:space="preserve">”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[$33,333]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[$33,333]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b w:val="1"/>
          <w:rtl w:val="0"/>
        </w:rPr>
        <w:t xml:space="preserve">PROPOSAL #2 VOTING RECORD, “</w:t>
      </w:r>
      <w:r w:rsidDel="00000000" w:rsidR="00000000" w:rsidRPr="00000000">
        <w:rPr>
          <w:rtl w:val="0"/>
        </w:rPr>
        <w:t xml:space="preserve">Wildcat Wheels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[$125,000]</w:t>
      </w:r>
    </w:p>
    <w:p w:rsidR="00000000" w:rsidDel="00000000" w:rsidP="00000000" w:rsidRDefault="00000000" w:rsidRPr="00000000" w14:paraId="00000117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[$115,000]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#3 VOTING RECORD,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 Recycling</w:t>
      </w:r>
      <w:r w:rsidDel="00000000" w:rsidR="00000000" w:rsidRPr="00000000">
        <w:rPr>
          <w:b w:val="1"/>
          <w:rtl w:val="0"/>
        </w:rPr>
        <w:t xml:space="preserve">”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[$5,000]</w:t>
      </w:r>
    </w:p>
    <w:p w:rsidR="00000000" w:rsidDel="00000000" w:rsidP="00000000" w:rsidRDefault="00000000" w:rsidRPr="00000000" w14:paraId="00000175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[$5,000]</w:t>
      </w:r>
    </w:p>
    <w:p w:rsidR="00000000" w:rsidDel="00000000" w:rsidP="00000000" w:rsidRDefault="00000000" w:rsidRPr="00000000" w14:paraId="00000176">
      <w:pPr>
        <w:spacing w:line="48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48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PROPOSAL #4 VOTING RECORD, “</w:t>
      </w:r>
      <w:r w:rsidDel="00000000" w:rsidR="00000000" w:rsidRPr="00000000">
        <w:rPr>
          <w:rtl w:val="0"/>
        </w:rPr>
        <w:t xml:space="preserve">Beekeeping Club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[$4,865]</w:t>
      </w:r>
    </w:p>
    <w:p w:rsidR="00000000" w:rsidDel="00000000" w:rsidP="00000000" w:rsidRDefault="00000000" w:rsidRPr="00000000" w14:paraId="000001CF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[$5,351.50]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ind w:left="0" w:firstLine="0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B">
    <w:pPr>
      <w:rPr/>
    </w:pPr>
    <w:r w:rsidDel="00000000" w:rsidR="00000000" w:rsidRPr="00000000">
      <w:rPr/>
      <w:pict>
        <v:shape id="WordPictureWatermark1" style="position:absolute;width:198.8048780487805pt;height:171.0pt;rotation:0;z-index:-503316481;mso-position-horizontal-relative:margin;mso-position-horizontal:absolute;margin-left:343.07012195121956pt;mso-position-vertical-relative:margin;mso-position-vertical:absolute;margin-top:-108.37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